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6EEE" w14:textId="77777777" w:rsidR="00745D26" w:rsidRPr="00154AD0" w:rsidRDefault="00745D26" w:rsidP="00745D26">
      <w:pPr>
        <w:spacing w:after="0"/>
        <w:jc w:val="right"/>
        <w:rPr>
          <w:rFonts w:ascii="Times New Roman" w:hAnsi="Times New Roman" w:cs="Times New Roman"/>
          <w:sz w:val="16"/>
          <w:szCs w:val="16"/>
        </w:rPr>
      </w:pPr>
      <w:r w:rsidRPr="00154AD0">
        <w:rPr>
          <w:rFonts w:ascii="Times New Roman" w:hAnsi="Times New Roman" w:cs="Times New Roman"/>
          <w:sz w:val="16"/>
          <w:szCs w:val="16"/>
        </w:rPr>
        <w:t xml:space="preserve">Załącznik nr 4 do Regulaminu przyznawania pomocy </w:t>
      </w:r>
    </w:p>
    <w:p w14:paraId="241595A7" w14:textId="77777777" w:rsidR="00745D26" w:rsidRPr="00B957F0" w:rsidRDefault="00745D26" w:rsidP="00745D26">
      <w:pPr>
        <w:spacing w:after="0"/>
        <w:jc w:val="right"/>
        <w:rPr>
          <w:rFonts w:ascii="Times New Roman" w:hAnsi="Times New Roman" w:cs="Times New Roman"/>
          <w:sz w:val="16"/>
          <w:szCs w:val="16"/>
        </w:rPr>
      </w:pPr>
      <w:r w:rsidRPr="00154AD0">
        <w:rPr>
          <w:rFonts w:ascii="Times New Roman" w:hAnsi="Times New Roman" w:cs="Times New Roman"/>
          <w:sz w:val="16"/>
          <w:szCs w:val="16"/>
        </w:rPr>
        <w:t>zdrowotnej dla nauczycieli</w:t>
      </w:r>
    </w:p>
    <w:p w14:paraId="6B1ADE70" w14:textId="77777777" w:rsidR="00745D26" w:rsidRDefault="00745D26" w:rsidP="00745D26">
      <w:pPr>
        <w:spacing w:after="0"/>
        <w:jc w:val="right"/>
        <w:rPr>
          <w:rFonts w:ascii="Times New Roman" w:hAnsi="Times New Roman" w:cs="Times New Roman"/>
        </w:rPr>
      </w:pPr>
    </w:p>
    <w:p w14:paraId="00D4666D" w14:textId="77777777" w:rsidR="00745D26" w:rsidRPr="000354B0" w:rsidRDefault="00745D26" w:rsidP="00745D26">
      <w:pPr>
        <w:spacing w:after="0"/>
        <w:jc w:val="center"/>
        <w:rPr>
          <w:rFonts w:ascii="Times New Roman" w:hAnsi="Times New Roman" w:cs="Times New Roman"/>
          <w:b/>
          <w:bCs/>
          <w:u w:val="single"/>
        </w:rPr>
      </w:pPr>
      <w:r w:rsidRPr="00154AD0">
        <w:rPr>
          <w:rFonts w:ascii="Times New Roman" w:hAnsi="Times New Roman" w:cs="Times New Roman"/>
          <w:b/>
          <w:bCs/>
        </w:rPr>
        <w:t xml:space="preserve">Klauzula informacyjna dotycząca przetwarzania danych osobowych w związku z ubieganiem się </w:t>
      </w:r>
      <w:r w:rsidRPr="00A71505">
        <w:rPr>
          <w:rFonts w:ascii="Times New Roman" w:hAnsi="Times New Roman" w:cs="Times New Roman"/>
          <w:b/>
          <w:bCs/>
        </w:rPr>
        <w:t xml:space="preserve">o przyznanie pomocy zdrowotnej dla nauczycieli szkół i placówek oświatowych prowadzonych przez Gminę </w:t>
      </w:r>
      <w:r w:rsidRPr="00154AD0">
        <w:rPr>
          <w:rFonts w:ascii="Times New Roman" w:hAnsi="Times New Roman" w:cs="Times New Roman"/>
          <w:b/>
          <w:bCs/>
        </w:rPr>
        <w:t>Gniewin</w:t>
      </w:r>
      <w:r>
        <w:rPr>
          <w:rFonts w:ascii="Times New Roman" w:hAnsi="Times New Roman" w:cs="Times New Roman"/>
          <w:b/>
          <w:bCs/>
        </w:rPr>
        <w:t>o</w:t>
      </w:r>
      <w:r w:rsidRPr="00154AD0">
        <w:rPr>
          <w:rFonts w:ascii="Times New Roman" w:hAnsi="Times New Roman" w:cs="Times New Roman"/>
          <w:b/>
          <w:bCs/>
        </w:rPr>
        <w:t>.</w:t>
      </w:r>
    </w:p>
    <w:p w14:paraId="6F6A2143" w14:textId="77777777" w:rsidR="00745D26" w:rsidRDefault="00745D26" w:rsidP="00745D26">
      <w:pPr>
        <w:ind w:firstLine="708"/>
        <w:jc w:val="both"/>
        <w:rPr>
          <w:rFonts w:ascii="Times New Roman" w:hAnsi="Times New Roman" w:cs="Times New Roman"/>
        </w:rPr>
      </w:pPr>
      <w:r w:rsidRPr="00A71505">
        <w:rPr>
          <w:rFonts w:ascii="Times New Roman" w:hAnsi="Times New Roman" w:cs="Times New Roman"/>
        </w:rPr>
        <w:t xml:space="preserve"> Na podstawie art.13 ust.1 i 2 Rozporządzenie Parlamentu Europejskiego i Rady (UE) 206/679 z dnia 27 kwietnia 2016 r. w sprawie ochrony osób fizycznych w związku z przetwarzaniem danych osobowych i w sprawie swobodnego przepływu takich danych oraz uchylenia dyrektywy 95/46/WE (ogólne rozporządzenie o ochronie danych, dalej zwane RODO, informujemy o celach i sposobach przetwarzania Pani/Pana danych osobowych: </w:t>
      </w:r>
    </w:p>
    <w:p w14:paraId="558AF3FC" w14:textId="77777777" w:rsidR="00745D26" w:rsidRDefault="00745D26" w:rsidP="00745D26">
      <w:pPr>
        <w:ind w:firstLine="708"/>
        <w:jc w:val="both"/>
        <w:rPr>
          <w:rFonts w:ascii="Times New Roman" w:hAnsi="Times New Roman" w:cs="Times New Roman"/>
        </w:rPr>
      </w:pPr>
      <w:r w:rsidRPr="00A71505">
        <w:rPr>
          <w:rFonts w:ascii="Times New Roman" w:hAnsi="Times New Roman" w:cs="Times New Roman"/>
        </w:rPr>
        <w:t xml:space="preserve">1. Administratorem Pani/Pana danych osobowych podanych we wniosku o przyznanie pomocy zdrowotnej </w:t>
      </w:r>
      <w:r w:rsidRPr="003F2E46">
        <w:rPr>
          <w:rFonts w:ascii="Times New Roman" w:hAnsi="Times New Roman" w:cs="Times New Roman"/>
        </w:rPr>
        <w:t>jest Gmina Gniewino z siedzibą w Gniewinie przy ul. Pomorskiej 8, dane do kontaktu: adres korespondencyjny ul. Pomorska 8, 84 – 250 Gniewino, tel.: (58) 670 66 71</w:t>
      </w:r>
      <w:r>
        <w:rPr>
          <w:rFonts w:ascii="Times New Roman" w:hAnsi="Times New Roman" w:cs="Times New Roman"/>
        </w:rPr>
        <w:t xml:space="preserve"> </w:t>
      </w:r>
      <w:r w:rsidRPr="003F2E46">
        <w:rPr>
          <w:rFonts w:ascii="Times New Roman" w:hAnsi="Times New Roman" w:cs="Times New Roman"/>
        </w:rPr>
        <w:t xml:space="preserve">e-mail: </w:t>
      </w:r>
      <w:hyperlink r:id="rId4" w:history="1">
        <w:r w:rsidRPr="00717FEC">
          <w:rPr>
            <w:rStyle w:val="Hipercze"/>
            <w:rFonts w:ascii="Times New Roman" w:hAnsi="Times New Roman" w:cs="Times New Roman"/>
          </w:rPr>
          <w:t>gniewino@gniewino.pl</w:t>
        </w:r>
      </w:hyperlink>
      <w:r w:rsidRPr="003F2E46">
        <w:rPr>
          <w:rFonts w:ascii="Times New Roman" w:hAnsi="Times New Roman" w:cs="Times New Roman"/>
        </w:rPr>
        <w:t>.</w:t>
      </w:r>
      <w:r>
        <w:rPr>
          <w:rFonts w:ascii="Times New Roman" w:hAnsi="Times New Roman" w:cs="Times New Roman"/>
        </w:rPr>
        <w:t xml:space="preserve"> </w:t>
      </w:r>
    </w:p>
    <w:p w14:paraId="4EBEFE76" w14:textId="77777777" w:rsidR="00745D26" w:rsidRDefault="00745D26" w:rsidP="00745D26">
      <w:pPr>
        <w:ind w:firstLine="708"/>
        <w:jc w:val="both"/>
        <w:rPr>
          <w:rFonts w:ascii="Times New Roman" w:hAnsi="Times New Roman" w:cs="Times New Roman"/>
        </w:rPr>
      </w:pPr>
      <w:r>
        <w:rPr>
          <w:rFonts w:ascii="Times New Roman" w:hAnsi="Times New Roman" w:cs="Times New Roman"/>
        </w:rPr>
        <w:t>2.</w:t>
      </w:r>
      <w:r w:rsidRPr="00A71505">
        <w:rPr>
          <w:rFonts w:ascii="Times New Roman" w:hAnsi="Times New Roman" w:cs="Times New Roman"/>
        </w:rPr>
        <w:t xml:space="preserve">Administrator powołał Inspektora ochrony danych, z którym można kontaktować się we wszystkich sprawach dotyczących ochrony Pani/Pana danych osobowych na adres mailowy: </w:t>
      </w:r>
      <w:hyperlink r:id="rId5" w:history="1">
        <w:r w:rsidRPr="002D3A4B">
          <w:rPr>
            <w:rStyle w:val="Hipercze"/>
            <w:rFonts w:ascii="Times New Roman" w:hAnsi="Times New Roman" w:cs="Times New Roman"/>
          </w:rPr>
          <w:t>iod@gniewino.pl</w:t>
        </w:r>
      </w:hyperlink>
      <w:r>
        <w:rPr>
          <w:rFonts w:ascii="Times New Roman" w:hAnsi="Times New Roman" w:cs="Times New Roman"/>
        </w:rPr>
        <w:t xml:space="preserve"> </w:t>
      </w:r>
    </w:p>
    <w:p w14:paraId="1034CEA2" w14:textId="77777777" w:rsidR="00745D26" w:rsidRDefault="00745D26" w:rsidP="00745D26">
      <w:pPr>
        <w:ind w:firstLine="708"/>
        <w:jc w:val="both"/>
        <w:rPr>
          <w:rFonts w:ascii="Times New Roman" w:hAnsi="Times New Roman" w:cs="Times New Roman"/>
        </w:rPr>
      </w:pPr>
      <w:r w:rsidRPr="00A71505">
        <w:rPr>
          <w:rFonts w:ascii="Times New Roman" w:hAnsi="Times New Roman" w:cs="Times New Roman"/>
        </w:rPr>
        <w:t xml:space="preserve">3. Celem przetwarzania Pani/Pana danych osobowych jest przyznanie pomocy zdrowotnej dla nauczyciela. </w:t>
      </w:r>
    </w:p>
    <w:p w14:paraId="54E7E78E" w14:textId="77777777" w:rsidR="00745D26" w:rsidRDefault="00745D26" w:rsidP="00745D26">
      <w:pPr>
        <w:ind w:firstLine="708"/>
        <w:jc w:val="both"/>
        <w:rPr>
          <w:rFonts w:ascii="Times New Roman" w:hAnsi="Times New Roman" w:cs="Times New Roman"/>
        </w:rPr>
      </w:pPr>
      <w:r w:rsidRPr="00A71505">
        <w:rPr>
          <w:rFonts w:ascii="Times New Roman" w:hAnsi="Times New Roman" w:cs="Times New Roman"/>
        </w:rPr>
        <w:t xml:space="preserve">4. Podstawami prawnymi przetwarzania Pani/Pana danych osobowych są: art. 6 ust.1 </w:t>
      </w:r>
      <w:proofErr w:type="spellStart"/>
      <w:r w:rsidRPr="00A71505">
        <w:rPr>
          <w:rFonts w:ascii="Times New Roman" w:hAnsi="Times New Roman" w:cs="Times New Roman"/>
        </w:rPr>
        <w:t>lit.c</w:t>
      </w:r>
      <w:proofErr w:type="spellEnd"/>
      <w:r w:rsidRPr="00A71505">
        <w:rPr>
          <w:rFonts w:ascii="Times New Roman" w:hAnsi="Times New Roman" w:cs="Times New Roman"/>
        </w:rPr>
        <w:t xml:space="preserve">) RODO, tj. przetwarzanie jest niezbędne do wypełnienia obowiązku prawnego ciążącego na administratorze, określonego w art. 72 ust.1i ust. 4 w zw. art. 94d pkt 1 ustawy z dnia 26 stycznia 1982 r. Karta nauczyciela oraz uchwale Rady </w:t>
      </w:r>
      <w:r>
        <w:rPr>
          <w:rFonts w:ascii="Times New Roman" w:hAnsi="Times New Roman" w:cs="Times New Roman"/>
        </w:rPr>
        <w:t>Gminy Gniewino</w:t>
      </w:r>
      <w:r w:rsidRPr="00A71505">
        <w:rPr>
          <w:rFonts w:ascii="Times New Roman" w:hAnsi="Times New Roman" w:cs="Times New Roman"/>
        </w:rPr>
        <w:t xml:space="preserve"> z dnia z </w:t>
      </w:r>
      <w:r w:rsidRPr="00297606">
        <w:rPr>
          <w:rFonts w:ascii="Times New Roman" w:hAnsi="Times New Roman" w:cs="Times New Roman"/>
        </w:rPr>
        <w:t xml:space="preserve">dnia 29 kwietnia 2026 r. w sprawie </w:t>
      </w:r>
      <w:r w:rsidRPr="00A71505">
        <w:rPr>
          <w:rFonts w:ascii="Times New Roman" w:hAnsi="Times New Roman" w:cs="Times New Roman"/>
        </w:rPr>
        <w:t xml:space="preserve">środków finansowych przeznaczonych na pomoc zdrowotną dla nauczycieli, rodzajów świadczeń przyznawanych w ramach tej pomocy oraz warunków i sposobu ich przyznawania. </w:t>
      </w:r>
    </w:p>
    <w:p w14:paraId="5FAB1018" w14:textId="77777777" w:rsidR="00745D26" w:rsidRPr="00BB6AA2" w:rsidRDefault="00745D26" w:rsidP="00745D26">
      <w:pPr>
        <w:ind w:firstLine="708"/>
        <w:jc w:val="both"/>
        <w:rPr>
          <w:rFonts w:ascii="Times New Roman" w:hAnsi="Times New Roman" w:cs="Times New Roman"/>
          <w:b/>
          <w:bCs/>
        </w:rPr>
      </w:pPr>
      <w:r w:rsidRPr="00A71505">
        <w:rPr>
          <w:rFonts w:ascii="Times New Roman" w:hAnsi="Times New Roman" w:cs="Times New Roman"/>
        </w:rPr>
        <w:t xml:space="preserve">5. Okres przechowywania danych. Pani/Pana dane osobowe przechowywane będą przez okres 5 lat od końca roku kalendarzowego, w którym nastąpiła wypłata środków z tytułu przyznanej Pani/Panu pomocy wniesienia skargi do Prezesa Urzędu Ochrony Danych Osobowych (ul. Stawki 2, 00-193 Warszawa, e-mail: kancelaria@uodo.gov.pl). </w:t>
      </w:r>
      <w:r w:rsidRPr="00BB6AA2">
        <w:rPr>
          <w:rFonts w:ascii="Times New Roman" w:hAnsi="Times New Roman" w:cs="Times New Roman"/>
          <w:b/>
          <w:bCs/>
        </w:rPr>
        <w:t xml:space="preserve">Podanie danych osobowych jest dobrowolne. Niepodanie danych skutkuje z brakiem możliwości rozpatrzenia wniosku. </w:t>
      </w:r>
    </w:p>
    <w:p w14:paraId="40955CEF" w14:textId="77777777" w:rsidR="00745D26" w:rsidRDefault="00745D26" w:rsidP="00745D26">
      <w:pPr>
        <w:ind w:firstLine="708"/>
        <w:jc w:val="both"/>
        <w:rPr>
          <w:rFonts w:ascii="Times New Roman" w:hAnsi="Times New Roman" w:cs="Times New Roman"/>
        </w:rPr>
      </w:pPr>
      <w:r w:rsidRPr="00A71505">
        <w:rPr>
          <w:rFonts w:ascii="Times New Roman" w:hAnsi="Times New Roman" w:cs="Times New Roman"/>
        </w:rPr>
        <w:t xml:space="preserve">6. Odbiorcy danych. Odbiorcami Pani/Pana danych osobowych mogą być podmioty uprawnione na podstawie przepisów prawa, jak też podmioty, z którymi administrator zawarł umowy powierzenia przetwarzania danych np. dostawcy systemów informatycznych. </w:t>
      </w:r>
    </w:p>
    <w:p w14:paraId="3D1B0C19" w14:textId="77777777" w:rsidR="00745D26" w:rsidRDefault="00745D26" w:rsidP="00745D26">
      <w:pPr>
        <w:ind w:firstLine="708"/>
        <w:jc w:val="both"/>
        <w:rPr>
          <w:rFonts w:ascii="Times New Roman" w:hAnsi="Times New Roman" w:cs="Times New Roman"/>
        </w:rPr>
      </w:pPr>
      <w:r w:rsidRPr="00A71505">
        <w:rPr>
          <w:rFonts w:ascii="Times New Roman" w:hAnsi="Times New Roman" w:cs="Times New Roman"/>
        </w:rPr>
        <w:t xml:space="preserve">7. Informacja o wymogu podania danych osobowych w zakresie wynikającym z przepisów prawa jest niezbędne dla rozpatrzenia Pani/Pana wniosku o przyznanie pomocy zdrowotnej dla nauczyciela. </w:t>
      </w:r>
      <w:r>
        <w:rPr>
          <w:rFonts w:ascii="Times New Roman" w:hAnsi="Times New Roman" w:cs="Times New Roman"/>
        </w:rPr>
        <w:t xml:space="preserve"> </w:t>
      </w:r>
      <w:r w:rsidRPr="00A71505">
        <w:rPr>
          <w:rFonts w:ascii="Times New Roman" w:hAnsi="Times New Roman" w:cs="Times New Roman"/>
        </w:rPr>
        <w:t xml:space="preserve">Niepodanie tych danych skutkowało będzie brakiem możliwości rozpatrzenia wniosku. </w:t>
      </w:r>
    </w:p>
    <w:p w14:paraId="51ABFBAA" w14:textId="77777777" w:rsidR="00745D26" w:rsidRDefault="00745D26" w:rsidP="00745D26">
      <w:pPr>
        <w:ind w:firstLine="708"/>
        <w:jc w:val="both"/>
        <w:rPr>
          <w:rFonts w:ascii="Times New Roman" w:hAnsi="Times New Roman" w:cs="Times New Roman"/>
        </w:rPr>
      </w:pPr>
      <w:r w:rsidRPr="00A71505">
        <w:rPr>
          <w:rFonts w:ascii="Times New Roman" w:hAnsi="Times New Roman" w:cs="Times New Roman"/>
        </w:rPr>
        <w:t xml:space="preserve">8. W związku z przetwarzaniem danych osobowych posiada Pani/Pan prawo do: dostępu do swoich danych oraz otrzymania ich kopii, prawo do sprostowania(poprawiania) swoich danych osobowych, prawo do ograniczenia ich przetwarzania oraz prawo do wniesienia skargi do Prezesa Urzędu Ochrony Danych Osobowych (ul. Stawki 2, 00-193 Warszawa, e-mail: </w:t>
      </w:r>
      <w:hyperlink r:id="rId6" w:history="1">
        <w:r w:rsidRPr="002D3A4B">
          <w:rPr>
            <w:rStyle w:val="Hipercze"/>
            <w:rFonts w:ascii="Times New Roman" w:hAnsi="Times New Roman" w:cs="Times New Roman"/>
          </w:rPr>
          <w:t>kancelaria@uodo.gov.pl</w:t>
        </w:r>
      </w:hyperlink>
      <w:r w:rsidRPr="00A71505">
        <w:rPr>
          <w:rFonts w:ascii="Times New Roman" w:hAnsi="Times New Roman" w:cs="Times New Roman"/>
        </w:rPr>
        <w:t xml:space="preserve">. </w:t>
      </w:r>
    </w:p>
    <w:p w14:paraId="4DE287C4" w14:textId="77777777" w:rsidR="00745D26" w:rsidRDefault="00745D26" w:rsidP="00745D26">
      <w:pPr>
        <w:ind w:firstLine="708"/>
        <w:jc w:val="both"/>
        <w:rPr>
          <w:rFonts w:ascii="Times New Roman" w:hAnsi="Times New Roman" w:cs="Times New Roman"/>
        </w:rPr>
      </w:pPr>
    </w:p>
    <w:p w14:paraId="067F5056" w14:textId="77777777" w:rsidR="00745D26" w:rsidRDefault="00745D26" w:rsidP="00745D26">
      <w:pPr>
        <w:ind w:firstLine="708"/>
        <w:jc w:val="both"/>
        <w:rPr>
          <w:rFonts w:ascii="Times New Roman" w:hAnsi="Times New Roman" w:cs="Times New Roman"/>
        </w:rPr>
      </w:pPr>
    </w:p>
    <w:p w14:paraId="5D399675" w14:textId="77777777" w:rsidR="00745D26" w:rsidRDefault="00745D26" w:rsidP="00745D26">
      <w:pPr>
        <w:spacing w:after="0"/>
        <w:jc w:val="right"/>
        <w:rPr>
          <w:rFonts w:ascii="Times New Roman" w:hAnsi="Times New Roman" w:cs="Times New Roman"/>
        </w:rPr>
      </w:pPr>
      <w:r w:rsidRPr="00BB6AA2">
        <w:rPr>
          <w:rFonts w:ascii="Times New Roman" w:hAnsi="Times New Roman" w:cs="Times New Roman"/>
        </w:rPr>
        <w:t>….........................................................</w:t>
      </w:r>
    </w:p>
    <w:p w14:paraId="054DEE95" w14:textId="77777777" w:rsidR="00745D26" w:rsidRDefault="00745D26" w:rsidP="00745D26">
      <w:pPr>
        <w:rPr>
          <w:rFonts w:ascii="Times New Roman" w:hAnsi="Times New Roman" w:cs="Times New Roman"/>
          <w:b/>
          <w:bCs/>
        </w:rPr>
      </w:pPr>
      <w:r>
        <w:rPr>
          <w:rFonts w:ascii="Times New Roman" w:hAnsi="Times New Roman" w:cs="Times New Roman"/>
        </w:rPr>
        <w:t xml:space="preserve">                                                                                                        </w:t>
      </w:r>
      <w:r w:rsidRPr="00BB6AA2">
        <w:rPr>
          <w:rFonts w:ascii="Times New Roman" w:hAnsi="Times New Roman" w:cs="Times New Roman"/>
        </w:rPr>
        <w:t>data i czytelny podpis wnioskodawcy</w:t>
      </w:r>
    </w:p>
    <w:p w14:paraId="372A8ABC" w14:textId="77777777" w:rsidR="00A63912" w:rsidRDefault="00A63912"/>
    <w:sectPr w:rsidR="00A63912" w:rsidSect="00210486">
      <w:pgSz w:w="11906" w:h="16838"/>
      <w:pgMar w:top="1417" w:right="1417" w:bottom="0" w:left="1417" w:header="709" w:footer="11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26"/>
    <w:rsid w:val="00210486"/>
    <w:rsid w:val="00274717"/>
    <w:rsid w:val="00513BC1"/>
    <w:rsid w:val="00674BA2"/>
    <w:rsid w:val="00745D26"/>
    <w:rsid w:val="00A63912"/>
    <w:rsid w:val="00DD51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0F91"/>
  <w15:chartTrackingRefBased/>
  <w15:docId w15:val="{68668730-ECD0-47B8-8339-26F7891E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5D26"/>
  </w:style>
  <w:style w:type="paragraph" w:styleId="Nagwek1">
    <w:name w:val="heading 1"/>
    <w:basedOn w:val="Normalny"/>
    <w:next w:val="Normalny"/>
    <w:link w:val="Nagwek1Znak"/>
    <w:uiPriority w:val="9"/>
    <w:qFormat/>
    <w:rsid w:val="00745D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45D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45D2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45D2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45D2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45D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45D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45D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45D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45D2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45D2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45D2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45D2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45D2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45D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45D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45D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45D26"/>
    <w:rPr>
      <w:rFonts w:eastAsiaTheme="majorEastAsia" w:cstheme="majorBidi"/>
      <w:color w:val="272727" w:themeColor="text1" w:themeTint="D8"/>
    </w:rPr>
  </w:style>
  <w:style w:type="paragraph" w:styleId="Tytu">
    <w:name w:val="Title"/>
    <w:basedOn w:val="Normalny"/>
    <w:next w:val="Normalny"/>
    <w:link w:val="TytuZnak"/>
    <w:uiPriority w:val="10"/>
    <w:qFormat/>
    <w:rsid w:val="00745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45D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45D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45D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45D26"/>
    <w:pPr>
      <w:spacing w:before="160"/>
      <w:jc w:val="center"/>
    </w:pPr>
    <w:rPr>
      <w:i/>
      <w:iCs/>
      <w:color w:val="404040" w:themeColor="text1" w:themeTint="BF"/>
    </w:rPr>
  </w:style>
  <w:style w:type="character" w:customStyle="1" w:styleId="CytatZnak">
    <w:name w:val="Cytat Znak"/>
    <w:basedOn w:val="Domylnaczcionkaakapitu"/>
    <w:link w:val="Cytat"/>
    <w:uiPriority w:val="29"/>
    <w:rsid w:val="00745D26"/>
    <w:rPr>
      <w:i/>
      <w:iCs/>
      <w:color w:val="404040" w:themeColor="text1" w:themeTint="BF"/>
    </w:rPr>
  </w:style>
  <w:style w:type="paragraph" w:styleId="Akapitzlist">
    <w:name w:val="List Paragraph"/>
    <w:basedOn w:val="Normalny"/>
    <w:uiPriority w:val="34"/>
    <w:qFormat/>
    <w:rsid w:val="00745D26"/>
    <w:pPr>
      <w:ind w:left="720"/>
      <w:contextualSpacing/>
    </w:pPr>
  </w:style>
  <w:style w:type="character" w:styleId="Wyrnienieintensywne">
    <w:name w:val="Intense Emphasis"/>
    <w:basedOn w:val="Domylnaczcionkaakapitu"/>
    <w:uiPriority w:val="21"/>
    <w:qFormat/>
    <w:rsid w:val="00745D26"/>
    <w:rPr>
      <w:i/>
      <w:iCs/>
      <w:color w:val="2F5496" w:themeColor="accent1" w:themeShade="BF"/>
    </w:rPr>
  </w:style>
  <w:style w:type="paragraph" w:styleId="Cytatintensywny">
    <w:name w:val="Intense Quote"/>
    <w:basedOn w:val="Normalny"/>
    <w:next w:val="Normalny"/>
    <w:link w:val="CytatintensywnyZnak"/>
    <w:uiPriority w:val="30"/>
    <w:qFormat/>
    <w:rsid w:val="00745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45D26"/>
    <w:rPr>
      <w:i/>
      <w:iCs/>
      <w:color w:val="2F5496" w:themeColor="accent1" w:themeShade="BF"/>
    </w:rPr>
  </w:style>
  <w:style w:type="character" w:styleId="Odwoanieintensywne">
    <w:name w:val="Intense Reference"/>
    <w:basedOn w:val="Domylnaczcionkaakapitu"/>
    <w:uiPriority w:val="32"/>
    <w:qFormat/>
    <w:rsid w:val="00745D26"/>
    <w:rPr>
      <w:b/>
      <w:bCs/>
      <w:smallCaps/>
      <w:color w:val="2F5496" w:themeColor="accent1" w:themeShade="BF"/>
      <w:spacing w:val="5"/>
    </w:rPr>
  </w:style>
  <w:style w:type="character" w:styleId="Hipercze">
    <w:name w:val="Hyperlink"/>
    <w:basedOn w:val="Domylnaczcionkaakapitu"/>
    <w:uiPriority w:val="99"/>
    <w:unhideWhenUsed/>
    <w:rsid w:val="00745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celaria@uodo.gov.pl" TargetMode="External"/><Relationship Id="rId5" Type="http://schemas.openxmlformats.org/officeDocument/2006/relationships/hyperlink" Target="mailto:iod@gniewino.pl" TargetMode="External"/><Relationship Id="rId4" Type="http://schemas.openxmlformats.org/officeDocument/2006/relationships/hyperlink" Target="mailto:gniewino@gniewi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2965</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P</dc:creator>
  <cp:keywords/>
  <dc:description/>
  <cp:lastModifiedBy>Marzena P</cp:lastModifiedBy>
  <cp:revision>1</cp:revision>
  <dcterms:created xsi:type="dcterms:W3CDTF">2026-04-16T11:30:00Z</dcterms:created>
  <dcterms:modified xsi:type="dcterms:W3CDTF">2026-04-16T11:30:00Z</dcterms:modified>
</cp:coreProperties>
</file>